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AF2883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 w:rsidRPr="00AF2883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<v:textbox>
              <w:txbxContent>
                <w:p w:rsidR="00DF6AEF" w:rsidRDefault="000C3E3F" w:rsidP="006A44EC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Meno</w:t>
                  </w:r>
                  <w:r w:rsidR="0040663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:</w:t>
                  </w:r>
                  <w:r w:rsidR="0013361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="00AF04B6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Ž</w:t>
                  </w:r>
                  <w:r w:rsidR="000376E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.T.</w:t>
                  </w:r>
                </w:p>
                <w:p w:rsidR="003361B0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trvale bytom</w:t>
                  </w:r>
                  <w:r w:rsidR="0068104A">
                    <w:rPr>
                      <w:rFonts w:ascii="Calibri" w:hAnsi="Calibri" w:cs="Calibri"/>
                      <w:sz w:val="22"/>
                      <w:szCs w:val="22"/>
                    </w:rPr>
                    <w:t>:</w:t>
                  </w:r>
                  <w:r w:rsidR="003361B0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815882">
                    <w:rPr>
                      <w:rFonts w:ascii="Calibri" w:hAnsi="Calibri" w:cs="Calibri"/>
                      <w:sz w:val="22"/>
                      <w:szCs w:val="22"/>
                    </w:rPr>
                    <w:t>Čadca</w:t>
                  </w:r>
                </w:p>
                <w:p w:rsidR="000376E7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dátum narodenia:</w:t>
                  </w:r>
                  <w:r w:rsidR="00316B42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C77BF2" w:rsidRPr="000376E7" w:rsidRDefault="00C77BF2" w:rsidP="006A44EC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obdarovaný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(darca a obdarovaný spoločne tiež ako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zmluvné strany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9D5CDA" w:rsidRPr="009D5CDA" w:rsidRDefault="009D5CDA" w:rsidP="00D92A95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F2883">
        <w:rPr>
          <w:b/>
          <w:noProof/>
          <w:sz w:val="20"/>
          <w:szCs w:val="20"/>
        </w:rPr>
        <w:pict>
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<v:textbox>
              <w:txbxContent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Nadácia </w:t>
                  </w:r>
                  <w:r w:rsidR="00533F97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Žilinského samosprávneho kraja pre podporu rodiny 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so sídlom: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Ul.Republiky 1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01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0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0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</w:t>
                  </w:r>
                  <w:r w:rsidR="00D77065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Žilina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IČO: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51844508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číslo účtu: </w:t>
                  </w:r>
                  <w:r w:rsidR="00ED06F4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SK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8409000000005148259038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zapísaná v registri nadácií vedenom Ministerstvom vnútra SR, reg. č. 203/Na-2002/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1189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zastúpená: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PhDr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.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Gabrielou Podolanovou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správ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kyňou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Nadácie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darca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450055" w:rsidRPr="00450055" w:rsidRDefault="00450055" w:rsidP="0045005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50055" w:rsidRDefault="00450055" w:rsidP="00450055"/>
              </w:txbxContent>
            </v:textbox>
          </v:shape>
        </w:pic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>Darovaciu zmluvu č.</w:t>
      </w:r>
      <w:r w:rsidR="00F34356" w:rsidRPr="00E96D99">
        <w:rPr>
          <w:rFonts w:ascii="Calibri" w:hAnsi="Calibri"/>
          <w:b w:val="0"/>
          <w:sz w:val="24"/>
          <w:szCs w:val="24"/>
          <w:lang w:val="sk-SK"/>
        </w:rPr>
        <w:t xml:space="preserve"> </w:t>
      </w:r>
      <w:r w:rsidR="00815882">
        <w:rPr>
          <w:rFonts w:ascii="Calibri" w:hAnsi="Calibri"/>
          <w:sz w:val="24"/>
          <w:szCs w:val="24"/>
          <w:lang w:val="sk-SK"/>
        </w:rPr>
        <w:t>42</w:t>
      </w:r>
      <w:r w:rsidR="00533F97" w:rsidRPr="002568CD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AB5F36" w:rsidRPr="002568CD">
        <w:rPr>
          <w:rFonts w:ascii="Calibri" w:hAnsi="Calibri"/>
          <w:sz w:val="24"/>
          <w:szCs w:val="24"/>
          <w:lang w:val="sk-SK"/>
        </w:rPr>
        <w:t>1</w:t>
      </w:r>
      <w:r w:rsidR="008873FC" w:rsidRPr="002568CD">
        <w:rPr>
          <w:rFonts w:ascii="Calibri" w:hAnsi="Calibri"/>
          <w:sz w:val="24"/>
          <w:szCs w:val="24"/>
          <w:lang w:val="sk-SK"/>
        </w:rPr>
        <w:t>9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A1701A">
        <w:rPr>
          <w:rFonts w:ascii="Calibri" w:hAnsi="Calibri"/>
          <w:sz w:val="22"/>
          <w:szCs w:val="22"/>
        </w:rPr>
        <w:t xml:space="preserve"> </w:t>
      </w:r>
      <w:r w:rsidR="004B53F0" w:rsidRPr="004B53F0">
        <w:rPr>
          <w:rFonts w:ascii="Calibri" w:hAnsi="Calibri"/>
          <w:b/>
          <w:sz w:val="22"/>
          <w:szCs w:val="22"/>
        </w:rPr>
        <w:t>510</w:t>
      </w:r>
      <w:r w:rsidR="00C929A9" w:rsidRPr="004B53F0">
        <w:rPr>
          <w:rFonts w:ascii="Calibri" w:hAnsi="Calibri"/>
          <w:b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4B53F0">
        <w:rPr>
          <w:rFonts w:ascii="Calibri" w:hAnsi="Calibri"/>
          <w:sz w:val="22"/>
          <w:szCs w:val="22"/>
        </w:rPr>
        <w:t xml:space="preserve">päťstodesať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Default="003C2C92" w:rsidP="009C6BFB">
      <w:pPr>
        <w:pStyle w:val="Normlnywebov"/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622F1E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622F1E">
        <w:rPr>
          <w:rFonts w:ascii="Calibri" w:hAnsi="Calibri"/>
          <w:sz w:val="22"/>
          <w:szCs w:val="22"/>
        </w:rPr>
        <w:t xml:space="preserve"> </w:t>
      </w:r>
      <w:r w:rsidR="00E96D99" w:rsidRPr="00622F1E">
        <w:rPr>
          <w:rFonts w:ascii="Calibri" w:hAnsi="Calibri"/>
          <w:sz w:val="22"/>
          <w:szCs w:val="22"/>
        </w:rPr>
        <w:t xml:space="preserve"> </w:t>
      </w:r>
      <w:r w:rsidR="001F6C09">
        <w:rPr>
          <w:rFonts w:ascii="Calibri" w:hAnsi="Calibri"/>
          <w:sz w:val="22"/>
          <w:szCs w:val="22"/>
        </w:rPr>
        <w:t xml:space="preserve">poplatok za </w:t>
      </w:r>
      <w:r w:rsidR="00825C6E">
        <w:rPr>
          <w:rFonts w:ascii="Calibri" w:hAnsi="Calibri"/>
          <w:sz w:val="22"/>
          <w:szCs w:val="22"/>
        </w:rPr>
        <w:t>uhradenie splátok elektrickej energie za 6 mesiacov</w:t>
      </w:r>
    </w:p>
    <w:p w:rsidR="00C77BF2" w:rsidRPr="005E4678" w:rsidRDefault="0040330B" w:rsidP="005E4678">
      <w:pPr>
        <w:pStyle w:val="Normlnywebov"/>
        <w:numPr>
          <w:ilvl w:val="0"/>
          <w:numId w:val="4"/>
        </w:numPr>
        <w:tabs>
          <w:tab w:val="num" w:pos="426"/>
        </w:tabs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622F1E">
        <w:rPr>
          <w:rFonts w:ascii="Calibri" w:hAnsi="Calibri"/>
          <w:sz w:val="22"/>
          <w:szCs w:val="22"/>
        </w:rPr>
        <w:t xml:space="preserve">Darca prevedie dar na </w:t>
      </w:r>
      <w:r w:rsidR="006A44EC" w:rsidRPr="00622F1E">
        <w:rPr>
          <w:rFonts w:ascii="Calibri" w:hAnsi="Calibri"/>
          <w:sz w:val="22"/>
          <w:szCs w:val="22"/>
        </w:rPr>
        <w:t>bankový</w:t>
      </w:r>
      <w:r w:rsidR="00187100" w:rsidRPr="00622F1E">
        <w:rPr>
          <w:rFonts w:ascii="Calibri" w:hAnsi="Calibri"/>
          <w:sz w:val="22"/>
          <w:szCs w:val="22"/>
        </w:rPr>
        <w:t xml:space="preserve"> úč</w:t>
      </w:r>
      <w:r w:rsidR="006A44EC" w:rsidRPr="00622F1E">
        <w:rPr>
          <w:rFonts w:ascii="Calibri" w:hAnsi="Calibri"/>
          <w:sz w:val="22"/>
          <w:szCs w:val="22"/>
        </w:rPr>
        <w:t>e</w:t>
      </w:r>
      <w:r w:rsidR="00ED06F4" w:rsidRPr="00622F1E">
        <w:rPr>
          <w:rFonts w:ascii="Calibri" w:hAnsi="Calibri"/>
          <w:sz w:val="22"/>
          <w:szCs w:val="22"/>
        </w:rPr>
        <w:t>t</w:t>
      </w:r>
      <w:r w:rsidR="00DF6AEF">
        <w:rPr>
          <w:rFonts w:ascii="Calibri" w:hAnsi="Calibri"/>
          <w:sz w:val="22"/>
          <w:szCs w:val="22"/>
        </w:rPr>
        <w:t xml:space="preserve"> </w:t>
      </w:r>
      <w:r w:rsidR="00825C6E">
        <w:rPr>
          <w:rFonts w:ascii="Calibri" w:hAnsi="Calibri"/>
          <w:sz w:val="22"/>
          <w:szCs w:val="22"/>
        </w:rPr>
        <w:t xml:space="preserve"> SSE IBAN </w:t>
      </w:r>
      <w:r w:rsidR="00627C6E">
        <w:rPr>
          <w:rFonts w:ascii="Calibri" w:hAnsi="Calibri"/>
          <w:sz w:val="22"/>
          <w:szCs w:val="22"/>
        </w:rPr>
        <w:t xml:space="preserve">SK91 0200 0000 0000 0070 2432 </w:t>
      </w:r>
      <w:r w:rsidR="00A9614E" w:rsidRPr="005E4678">
        <w:rPr>
          <w:rFonts w:ascii="Calibri" w:hAnsi="Calibri"/>
          <w:sz w:val="22"/>
          <w:szCs w:val="22"/>
        </w:rPr>
        <w:t xml:space="preserve">do </w:t>
      </w:r>
      <w:r w:rsidR="00573A61">
        <w:rPr>
          <w:rFonts w:ascii="Calibri" w:hAnsi="Calibri"/>
          <w:sz w:val="22"/>
          <w:szCs w:val="22"/>
        </w:rPr>
        <w:t>10</w:t>
      </w:r>
      <w:r w:rsidR="00A9614E" w:rsidRPr="005E4678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5E4678">
        <w:rPr>
          <w:rFonts w:ascii="Calibri" w:hAnsi="Calibri"/>
          <w:sz w:val="22"/>
          <w:szCs w:val="22"/>
        </w:rPr>
        <w:t>.</w:t>
      </w:r>
      <w:r w:rsidR="00A9614E" w:rsidRPr="005E4678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0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sa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týmto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zaväzuje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informovať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darcu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o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všetkých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významných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skutočnostiach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>úvisiacich</w:t>
      </w:r>
      <w:proofErr w:type="spellEnd"/>
      <w:r w:rsidR="002E6DC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</w:t>
      </w:r>
      <w:proofErr w:type="spellStart"/>
      <w:r w:rsidR="004853A1" w:rsidRPr="007245EA">
        <w:rPr>
          <w:rFonts w:ascii="Calibri" w:hAnsi="Calibri" w:cs="Calibri"/>
          <w:sz w:val="22"/>
          <w:szCs w:val="22"/>
          <w:lang w:val="cs-CZ"/>
        </w:rPr>
        <w:t>darom</w:t>
      </w:r>
      <w:proofErr w:type="spellEnd"/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po dobu 3 </w:t>
      </w:r>
      <w:proofErr w:type="spellStart"/>
      <w:r w:rsidR="002E6DC4">
        <w:rPr>
          <w:rFonts w:ascii="Calibri" w:hAnsi="Calibri" w:cs="Calibri"/>
          <w:sz w:val="22"/>
          <w:szCs w:val="22"/>
          <w:lang w:val="cs-CZ"/>
        </w:rPr>
        <w:t>rokov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0"/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fldSimple w:instr=" REF _Ref293300808 \r \h  \* MERGEFORMAT ">
        <w:r w:rsidR="00627C6E">
          <w:t>3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fldSimple w:instr=" REF _Ref293300810 \r \h  \* MERGEFORMAT ">
        <w:r w:rsidR="00627C6E">
          <w:t>4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fldSimple w:instr=" REF _Ref293300815 \r \h  \* MERGEFORMAT ">
        <w:r w:rsidR="00627C6E">
          <w:t>7</w:t>
        </w:r>
      </w:fldSimple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1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1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2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3" w:name="_Ref293300813"/>
      <w:bookmarkEnd w:id="2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3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4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4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B73B16" w:rsidRPr="00F1232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9D3507">
        <w:rPr>
          <w:rFonts w:ascii="Calibri" w:hAnsi="Calibri"/>
          <w:sz w:val="22"/>
          <w:szCs w:val="22"/>
        </w:rPr>
        <w:t xml:space="preserve"> </w:t>
      </w:r>
      <w:r w:rsidR="00627C6E">
        <w:rPr>
          <w:rFonts w:ascii="Calibri" w:hAnsi="Calibri"/>
          <w:sz w:val="22"/>
          <w:szCs w:val="22"/>
        </w:rPr>
        <w:t>4</w:t>
      </w:r>
      <w:r w:rsidR="009D3507">
        <w:rPr>
          <w:rFonts w:ascii="Calibri" w:hAnsi="Calibri"/>
          <w:sz w:val="22"/>
          <w:szCs w:val="22"/>
        </w:rPr>
        <w:t>.</w:t>
      </w:r>
      <w:r w:rsidR="00627C6E">
        <w:rPr>
          <w:rFonts w:ascii="Calibri" w:hAnsi="Calibri"/>
          <w:sz w:val="22"/>
          <w:szCs w:val="22"/>
        </w:rPr>
        <w:t>10</w:t>
      </w:r>
      <w:bookmarkStart w:id="5" w:name="_GoBack"/>
      <w:bookmarkEnd w:id="5"/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2019</w:t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6223FF" w:rsidRPr="00F12326" w:rsidRDefault="006223FF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589" w:rsidRDefault="00994589">
      <w:r>
        <w:separator/>
      </w:r>
    </w:p>
  </w:endnote>
  <w:endnote w:type="continuationSeparator" w:id="1">
    <w:p w:rsidR="00994589" w:rsidRDefault="00994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18E" w:rsidRPr="0097618E" w:rsidRDefault="00AF2883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0376E7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F7" w:rsidRPr="000E7F3A" w:rsidRDefault="00AF2883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0376E7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589" w:rsidRDefault="00994589">
      <w:r>
        <w:separator/>
      </w:r>
    </w:p>
  </w:footnote>
  <w:footnote w:type="continuationSeparator" w:id="1">
    <w:p w:rsidR="00994589" w:rsidRDefault="00994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93" w:rsidRDefault="00577DBC">
    <w:pPr>
      <w:pStyle w:val="Hlavika"/>
    </w:pPr>
    <w:r>
      <w:rPr>
        <w:noProof/>
      </w:rPr>
      <w:drawing>
        <wp:inline distT="0" distB="0" distL="0" distR="0">
          <wp:extent cx="3131820" cy="845820"/>
          <wp:effectExtent l="19050" t="0" r="0" b="0"/>
          <wp:docPr id="1" name="Obrázo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376E7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7DFC"/>
    <w:rsid w:val="0024067F"/>
    <w:rsid w:val="00242ECE"/>
    <w:rsid w:val="00251555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D1D0D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B4BE3"/>
    <w:rsid w:val="004B4DE7"/>
    <w:rsid w:val="004B53F0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27C6E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6921"/>
    <w:rsid w:val="008069E9"/>
    <w:rsid w:val="00810242"/>
    <w:rsid w:val="00810A32"/>
    <w:rsid w:val="008121A0"/>
    <w:rsid w:val="00815882"/>
    <w:rsid w:val="00815C0E"/>
    <w:rsid w:val="00820BD2"/>
    <w:rsid w:val="008220C0"/>
    <w:rsid w:val="008223A8"/>
    <w:rsid w:val="008253F8"/>
    <w:rsid w:val="00825C6E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61B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2E77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94589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E57B3"/>
    <w:rsid w:val="009F5458"/>
    <w:rsid w:val="009F5A3A"/>
    <w:rsid w:val="009F7047"/>
    <w:rsid w:val="00A00147"/>
    <w:rsid w:val="00A02920"/>
    <w:rsid w:val="00A116B1"/>
    <w:rsid w:val="00A1701A"/>
    <w:rsid w:val="00A1710A"/>
    <w:rsid w:val="00A234A2"/>
    <w:rsid w:val="00A25BEC"/>
    <w:rsid w:val="00A32503"/>
    <w:rsid w:val="00A36948"/>
    <w:rsid w:val="00A37D6F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189A"/>
    <w:rsid w:val="00AD1C32"/>
    <w:rsid w:val="00AD30A7"/>
    <w:rsid w:val="00AE072B"/>
    <w:rsid w:val="00AE467E"/>
    <w:rsid w:val="00AF04B6"/>
    <w:rsid w:val="00AF0F66"/>
    <w:rsid w:val="00AF165B"/>
    <w:rsid w:val="00AF2119"/>
    <w:rsid w:val="00AF2866"/>
    <w:rsid w:val="00AF2883"/>
    <w:rsid w:val="00AF6348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4A0E"/>
    <w:rsid w:val="00C24E70"/>
    <w:rsid w:val="00C27AD7"/>
    <w:rsid w:val="00C27C8A"/>
    <w:rsid w:val="00C27EC1"/>
    <w:rsid w:val="00C304E5"/>
    <w:rsid w:val="00C333F9"/>
    <w:rsid w:val="00C35E5D"/>
    <w:rsid w:val="00C4152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C6F38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555D"/>
    <w:rsid w:val="00E463BC"/>
    <w:rsid w:val="00E46689"/>
    <w:rsid w:val="00E468F3"/>
    <w:rsid w:val="00E547B3"/>
    <w:rsid w:val="00E569F4"/>
    <w:rsid w:val="00E57182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D00AB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ED0"/>
    <w:rsid w:val="00FE39B2"/>
    <w:rsid w:val="00FE46CA"/>
    <w:rsid w:val="00FE5F51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799F6-3F06-47B9-A137-716C67945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HP</cp:lastModifiedBy>
  <cp:revision>2</cp:revision>
  <cp:lastPrinted>2019-11-05T11:33:00Z</cp:lastPrinted>
  <dcterms:created xsi:type="dcterms:W3CDTF">2021-01-08T15:57:00Z</dcterms:created>
  <dcterms:modified xsi:type="dcterms:W3CDTF">2021-01-08T15:57:00Z</dcterms:modified>
</cp:coreProperties>
</file>