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74552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67455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E7982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5F6F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</w:t>
                  </w:r>
                  <w:r w:rsidR="00DE79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5F6F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Ď</w:t>
                  </w:r>
                  <w:r w:rsidR="00DE79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5F6FEA">
                    <w:rPr>
                      <w:rFonts w:ascii="Calibri" w:hAnsi="Calibri" w:cs="Calibri"/>
                      <w:sz w:val="22"/>
                      <w:szCs w:val="22"/>
                    </w:rPr>
                    <w:t xml:space="preserve">Kláštor pod Znievom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4552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5F6FEA" w:rsidRPr="005F6FEA">
        <w:rPr>
          <w:rFonts w:ascii="Calibri" w:hAnsi="Calibri"/>
          <w:sz w:val="24"/>
          <w:szCs w:val="24"/>
          <w:lang w:val="sk-SK"/>
        </w:rPr>
        <w:t>43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B62B40" w:rsidRPr="00B62B40">
        <w:rPr>
          <w:rFonts w:ascii="Calibri" w:hAnsi="Calibri"/>
          <w:b/>
          <w:sz w:val="22"/>
          <w:szCs w:val="22"/>
        </w:rPr>
        <w:t>3</w:t>
      </w:r>
      <w:r w:rsidR="005F6FEA" w:rsidRPr="005F6FEA">
        <w:rPr>
          <w:rFonts w:ascii="Calibri" w:hAnsi="Calibri"/>
          <w:b/>
          <w:sz w:val="22"/>
          <w:szCs w:val="22"/>
        </w:rPr>
        <w:t>00</w:t>
      </w:r>
      <w:r w:rsidR="005F6FEA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62B40">
        <w:rPr>
          <w:rFonts w:ascii="Calibri" w:hAnsi="Calibri"/>
          <w:sz w:val="22"/>
          <w:szCs w:val="22"/>
        </w:rPr>
        <w:t>tri</w:t>
      </w:r>
      <w:bookmarkStart w:id="0" w:name="_GoBack"/>
      <w:bookmarkEnd w:id="0"/>
      <w:r w:rsidR="005F6FEA">
        <w:rPr>
          <w:rFonts w:ascii="Calibri" w:hAnsi="Calibri"/>
          <w:sz w:val="22"/>
          <w:szCs w:val="22"/>
        </w:rPr>
        <w:t xml:space="preserve">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5F6FEA">
        <w:rPr>
          <w:rFonts w:ascii="Calibri" w:hAnsi="Calibri"/>
          <w:sz w:val="22"/>
          <w:szCs w:val="22"/>
        </w:rPr>
        <w:t xml:space="preserve">vstupný </w:t>
      </w:r>
      <w:r w:rsidR="001F6C09">
        <w:rPr>
          <w:rFonts w:ascii="Calibri" w:hAnsi="Calibri"/>
          <w:sz w:val="22"/>
          <w:szCs w:val="22"/>
        </w:rPr>
        <w:t xml:space="preserve">poplatok </w:t>
      </w:r>
      <w:r w:rsidR="005F6FEA">
        <w:rPr>
          <w:rFonts w:ascii="Calibri" w:hAnsi="Calibri"/>
          <w:sz w:val="22"/>
          <w:szCs w:val="22"/>
        </w:rPr>
        <w:t>za pobyt v zariadení a životné náklady na 1 mesiac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F6FEA">
        <w:rPr>
          <w:rFonts w:ascii="Calibri" w:hAnsi="Calibri"/>
          <w:sz w:val="22"/>
          <w:szCs w:val="22"/>
        </w:rPr>
        <w:t xml:space="preserve">zariadenia Brieždenie, Kláštor pod Znievom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FC69A6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FC69A6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FC69A6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5F6FEA">
        <w:rPr>
          <w:rFonts w:ascii="Calibri" w:hAnsi="Calibri"/>
          <w:sz w:val="22"/>
          <w:szCs w:val="22"/>
        </w:rPr>
        <w:t xml:space="preserve"> 29.10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9B" w:rsidRDefault="0007179B">
      <w:r>
        <w:separator/>
      </w:r>
    </w:p>
  </w:endnote>
  <w:endnote w:type="continuationSeparator" w:id="1">
    <w:p w:rsidR="0007179B" w:rsidRDefault="0007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674552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DE7982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674552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DE7982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9B" w:rsidRDefault="0007179B">
      <w:r>
        <w:separator/>
      </w:r>
    </w:p>
  </w:footnote>
  <w:footnote w:type="continuationSeparator" w:id="1">
    <w:p w:rsidR="0007179B" w:rsidRDefault="0007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7DB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1057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5F6FEA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4552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44BFA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2B40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E798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C69A6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85BD-2B7C-4517-83DC-4BA28ABD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2019-10-29T15:00:00Z</cp:lastPrinted>
  <dcterms:created xsi:type="dcterms:W3CDTF">2021-01-08T15:59:00Z</dcterms:created>
  <dcterms:modified xsi:type="dcterms:W3CDTF">2021-01-08T15:59:00Z</dcterms:modified>
</cp:coreProperties>
</file>